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Checkliste zur 3G Kontrolle am Arbeitsplatz nach § 28b IfSG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Betrieb: </w:t>
        <w:tab/>
        <w:t xml:space="preserve">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Anschrift: </w:t>
        <w:tab/>
        <w:t xml:space="preserve">_______________________________________</w:t>
        <w:br w:type="textWrapping"/>
        <w:tab/>
      </w:r>
    </w:p>
    <w:p w:rsidR="00000000" w:rsidDel="00000000" w:rsidP="00000000" w:rsidRDefault="00000000" w:rsidRPr="00000000" w14:paraId="00000007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ab/>
        <w:tab/>
        <w:t xml:space="preserve">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Verantwortlich für Erfassung und Kontrolle des 3G Status: </w:t>
      </w:r>
    </w:p>
    <w:p w:rsidR="00000000" w:rsidDel="00000000" w:rsidP="00000000" w:rsidRDefault="00000000" w:rsidRPr="00000000" w14:paraId="0000000C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20"/>
        <w:rPr>
          <w:color w:val="00000a"/>
        </w:rPr>
      </w:pPr>
      <w:r w:rsidDel="00000000" w:rsidR="00000000" w:rsidRPr="00000000">
        <w:rPr>
          <w:color w:val="00000a"/>
          <w:rtl w:val="0"/>
        </w:rPr>
        <w:tab/>
        <w:t xml:space="preserve">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720" w:firstLine="720"/>
        <w:rPr>
          <w:color w:val="00000a"/>
          <w:sz w:val="16"/>
          <w:szCs w:val="16"/>
        </w:rPr>
      </w:pPr>
      <w:r w:rsidDel="00000000" w:rsidR="00000000" w:rsidRPr="00000000">
        <w:rPr>
          <w:color w:val="00000a"/>
          <w:sz w:val="16"/>
          <w:szCs w:val="16"/>
          <w:rtl w:val="0"/>
        </w:rPr>
        <w:t xml:space="preserve">Name, Vorname </w:t>
      </w:r>
    </w:p>
    <w:p w:rsidR="00000000" w:rsidDel="00000000" w:rsidP="00000000" w:rsidRDefault="00000000" w:rsidRPr="00000000" w14:paraId="00000010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20"/>
        <w:rPr>
          <w:color w:val="00000a"/>
        </w:rPr>
      </w:pPr>
      <w:r w:rsidDel="00000000" w:rsidR="00000000" w:rsidRPr="00000000">
        <w:rPr>
          <w:color w:val="00000a"/>
          <w:rtl w:val="0"/>
        </w:rPr>
        <w:tab/>
        <w:t xml:space="preserve">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left="720" w:firstLine="720"/>
        <w:rPr>
          <w:color w:val="00000a"/>
          <w:sz w:val="16"/>
          <w:szCs w:val="16"/>
        </w:rPr>
      </w:pPr>
      <w:r w:rsidDel="00000000" w:rsidR="00000000" w:rsidRPr="00000000">
        <w:rPr>
          <w:color w:val="00000a"/>
          <w:sz w:val="16"/>
          <w:szCs w:val="16"/>
          <w:rtl w:val="0"/>
        </w:rPr>
        <w:t xml:space="preserve">Vertretung Name, Vorname 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Abfrage erfolgt:</w:t>
      </w:r>
    </w:p>
    <w:p w:rsidR="00000000" w:rsidDel="00000000" w:rsidP="00000000" w:rsidRDefault="00000000" w:rsidRPr="00000000" w14:paraId="00000016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1440" w:hanging="360"/>
        <w:rPr>
          <w:color w:val="00000a"/>
          <w:u w:val="none"/>
        </w:rPr>
      </w:pPr>
      <w:r w:rsidDel="00000000" w:rsidR="00000000" w:rsidRPr="00000000">
        <w:rPr>
          <w:color w:val="00000a"/>
          <w:rtl w:val="0"/>
        </w:rPr>
        <w:t xml:space="preserve">täglich</w:t>
      </w:r>
    </w:p>
    <w:p w:rsidR="00000000" w:rsidDel="00000000" w:rsidP="00000000" w:rsidRDefault="00000000" w:rsidRPr="00000000" w14:paraId="00000018">
      <w:pPr>
        <w:spacing w:line="240" w:lineRule="auto"/>
        <w:ind w:left="720" w:firstLine="72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1440" w:hanging="360"/>
        <w:rPr>
          <w:color w:val="00000a"/>
          <w:u w:val="none"/>
        </w:rPr>
      </w:pPr>
      <w:r w:rsidDel="00000000" w:rsidR="00000000" w:rsidRPr="00000000">
        <w:rPr>
          <w:color w:val="00000a"/>
          <w:rtl w:val="0"/>
        </w:rPr>
        <w:t xml:space="preserve">einmalig bis zum Ablauf (bei geimpften und genesenen Mitarbeitern möglich)</w:t>
      </w:r>
    </w:p>
    <w:p w:rsidR="00000000" w:rsidDel="00000000" w:rsidP="00000000" w:rsidRDefault="00000000" w:rsidRPr="00000000" w14:paraId="0000001A">
      <w:pPr>
        <w:spacing w:line="240" w:lineRule="auto"/>
        <w:ind w:firstLine="720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br w:type="textWrapping"/>
        <w:t xml:space="preserve">Einwilligung der Mitarbeiter wurde erfragt:</w:t>
      </w:r>
    </w:p>
    <w:p w:rsidR="00000000" w:rsidDel="00000000" w:rsidP="00000000" w:rsidRDefault="00000000" w:rsidRPr="00000000" w14:paraId="0000001C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ab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1440" w:hanging="360"/>
        <w:rPr>
          <w:color w:val="00000a"/>
          <w:u w:val="none"/>
        </w:rPr>
      </w:pPr>
      <w:r w:rsidDel="00000000" w:rsidR="00000000" w:rsidRPr="00000000">
        <w:rPr>
          <w:color w:val="00000a"/>
          <w:rtl w:val="0"/>
        </w:rPr>
        <w:t xml:space="preserve">ja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1440" w:hanging="360"/>
        <w:rPr>
          <w:color w:val="00000a"/>
          <w:u w:val="none"/>
        </w:rPr>
      </w:pPr>
      <w:r w:rsidDel="00000000" w:rsidR="00000000" w:rsidRPr="00000000">
        <w:rPr>
          <w:color w:val="00000a"/>
          <w:rtl w:val="0"/>
        </w:rPr>
        <w:t xml:space="preserve">nein</w:t>
      </w:r>
    </w:p>
    <w:p w:rsidR="00000000" w:rsidDel="00000000" w:rsidP="00000000" w:rsidRDefault="00000000" w:rsidRPr="00000000" w14:paraId="0000001F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br w:type="textWrapping"/>
        <w:t xml:space="preserve">Aufbewahrung der Unterlagen: </w:t>
      </w:r>
    </w:p>
    <w:p w:rsidR="00000000" w:rsidDel="00000000" w:rsidP="00000000" w:rsidRDefault="00000000" w:rsidRPr="00000000" w14:paraId="00000021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ab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1440" w:hanging="360"/>
        <w:rPr>
          <w:color w:val="00000a"/>
          <w:u w:val="none"/>
        </w:rPr>
      </w:pPr>
      <w:r w:rsidDel="00000000" w:rsidR="00000000" w:rsidRPr="00000000">
        <w:rPr>
          <w:color w:val="00000a"/>
          <w:rtl w:val="0"/>
        </w:rPr>
        <w:t xml:space="preserve">digital</w:t>
      </w:r>
    </w:p>
    <w:p w:rsidR="00000000" w:rsidDel="00000000" w:rsidP="00000000" w:rsidRDefault="00000000" w:rsidRPr="00000000" w14:paraId="00000023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ab/>
        <w:tab/>
        <w:t xml:space="preserve">Speicherort: </w:t>
        <w:tab/>
        <w:t xml:space="preserve">_______________________________________</w:t>
      </w:r>
    </w:p>
    <w:p w:rsidR="00000000" w:rsidDel="00000000" w:rsidP="00000000" w:rsidRDefault="00000000" w:rsidRPr="00000000" w14:paraId="00000024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1440" w:hanging="360"/>
        <w:rPr>
          <w:color w:val="00000a"/>
          <w:u w:val="none"/>
        </w:rPr>
      </w:pPr>
      <w:r w:rsidDel="00000000" w:rsidR="00000000" w:rsidRPr="00000000">
        <w:rPr>
          <w:color w:val="00000a"/>
          <w:rtl w:val="0"/>
        </w:rPr>
        <w:t xml:space="preserve">Papierform</w:t>
      </w:r>
    </w:p>
    <w:p w:rsidR="00000000" w:rsidDel="00000000" w:rsidP="00000000" w:rsidRDefault="00000000" w:rsidRPr="00000000" w14:paraId="00000026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ab/>
        <w:tab/>
        <w:t xml:space="preserve">Ablageort:</w:t>
        <w:tab/>
        <w:t xml:space="preserve">_______________________________________</w:t>
      </w:r>
    </w:p>
    <w:p w:rsidR="00000000" w:rsidDel="00000000" w:rsidP="00000000" w:rsidRDefault="00000000" w:rsidRPr="00000000" w14:paraId="00000027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Löschung der Daten erfolgt fristgerecht nach 6 Monaten, Kontrolle durch:</w:t>
      </w:r>
    </w:p>
    <w:p w:rsidR="00000000" w:rsidDel="00000000" w:rsidP="00000000" w:rsidRDefault="00000000" w:rsidRPr="00000000" w14:paraId="0000002B">
      <w:pPr>
        <w:spacing w:line="24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ab/>
        <w:tab/>
        <w:t xml:space="preserve">_______________________________________</w:t>
      </w:r>
    </w:p>
    <w:p w:rsidR="00000000" w:rsidDel="00000000" w:rsidP="00000000" w:rsidRDefault="00000000" w:rsidRPr="00000000" w14:paraId="0000002D">
      <w:pPr>
        <w:spacing w:line="240" w:lineRule="auto"/>
        <w:ind w:left="720" w:firstLine="720"/>
        <w:rPr>
          <w:color w:val="00000a"/>
        </w:rPr>
      </w:pPr>
      <w:r w:rsidDel="00000000" w:rsidR="00000000" w:rsidRPr="00000000">
        <w:rPr>
          <w:color w:val="00000a"/>
          <w:sz w:val="16"/>
          <w:szCs w:val="16"/>
          <w:rtl w:val="0"/>
        </w:rPr>
        <w:t xml:space="preserve">Name, Vorname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br w:type="textWrapping"/>
      </w:r>
    </w:p>
    <w:p w:rsidR="00000000" w:rsidDel="00000000" w:rsidP="00000000" w:rsidRDefault="00000000" w:rsidRPr="00000000" w14:paraId="00000030">
      <w:pPr>
        <w:spacing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________________________</w:t>
        <w:tab/>
        <w:t xml:space="preserve">_______________________________________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color w:val="00000a"/>
          <w:rtl w:val="0"/>
        </w:rPr>
        <w:t xml:space="preserve">Ort, Datum</w:t>
        <w:tab/>
        <w:tab/>
        <w:tab/>
        <w:tab/>
        <w:t xml:space="preserve">Unterschrift der Geschäftsführung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